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Look w:val="04A0"/>
      </w:tblPr>
      <w:tblGrid>
        <w:gridCol w:w="1908"/>
        <w:gridCol w:w="7110"/>
        <w:gridCol w:w="1890"/>
      </w:tblGrid>
      <w:tr w:rsidR="00A14E3E" w:rsidRPr="00564992" w:rsidTr="00564992">
        <w:tc>
          <w:tcPr>
            <w:tcW w:w="1908" w:type="dxa"/>
            <w:shd w:val="clear" w:color="auto" w:fill="auto"/>
          </w:tcPr>
          <w:p w:rsidR="00A14E3E" w:rsidRPr="00564992" w:rsidRDefault="00E477DA" w:rsidP="0056499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095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A14E3E" w:rsidRPr="00564992" w:rsidRDefault="00A14E3E" w:rsidP="00564992">
            <w:pPr>
              <w:spacing w:after="0" w:line="240" w:lineRule="auto"/>
              <w:jc w:val="center"/>
            </w:pPr>
            <w:r w:rsidRPr="00564992">
              <w:rPr>
                <w:rFonts w:ascii="Comic Sans MS" w:hAnsi="Comic Sans MS"/>
                <w:b/>
                <w:sz w:val="28"/>
                <w:szCs w:val="28"/>
              </w:rPr>
              <w:t>DHS Irish Guard Varsity Band Letter Award</w:t>
            </w:r>
          </w:p>
        </w:tc>
        <w:tc>
          <w:tcPr>
            <w:tcW w:w="1890" w:type="dxa"/>
            <w:shd w:val="clear" w:color="auto" w:fill="auto"/>
          </w:tcPr>
          <w:p w:rsidR="00A14E3E" w:rsidRPr="00564992" w:rsidRDefault="00E477DA" w:rsidP="00564992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1095375"/>
                  <wp:effectExtent l="19050" t="0" r="952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A8A" w:rsidRDefault="00A35A8A"/>
    <w:p w:rsidR="00A14E3E" w:rsidRDefault="00A14E3E" w:rsidP="00DE2D89">
      <w:pPr>
        <w:spacing w:after="0"/>
      </w:pPr>
    </w:p>
    <w:p w:rsidR="00B1677C" w:rsidRDefault="00B1677C" w:rsidP="00B1677C">
      <w:pPr>
        <w:tabs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  <w:t xml:space="preserve">Grade: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  <w:t>School Year:</w:t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B1677C" w:rsidRDefault="00B1677C" w:rsidP="00B1677C">
      <w:pPr>
        <w:tabs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Band(s):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B1677C" w:rsidRDefault="00B1677C" w:rsidP="00A14E3E">
      <w:pPr>
        <w:tabs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B1677C" w:rsidRDefault="00B1677C" w:rsidP="00B1677C">
      <w:pPr>
        <w:tabs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is an honor to become a </w:t>
      </w:r>
      <w:r w:rsidR="00C9670F">
        <w:rPr>
          <w:rFonts w:ascii="Comic Sans MS" w:hAnsi="Comic Sans MS"/>
          <w:sz w:val="24"/>
          <w:szCs w:val="24"/>
        </w:rPr>
        <w:t xml:space="preserve">Letterman or </w:t>
      </w:r>
      <w:r>
        <w:rPr>
          <w:rFonts w:ascii="Comic Sans MS" w:hAnsi="Comic Sans MS"/>
          <w:sz w:val="24"/>
          <w:szCs w:val="24"/>
        </w:rPr>
        <w:t>Woman for your participation in the DHS Irish Guard Program.  The opportunity to proudly display your school colors as a member of the band through your Varsity Letter states that you have gone “above and beyond” as a member of the DHS Band.  To that end, the standards for earning a Varsity Letter will be rigorous and the expectations high.</w:t>
      </w:r>
    </w:p>
    <w:p w:rsidR="00C9670F" w:rsidRDefault="00C9670F" w:rsidP="00B1677C">
      <w:pPr>
        <w:tabs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BASIC REQUIREMENTS</w:t>
      </w:r>
    </w:p>
    <w:p w:rsidR="00C9670F" w:rsidRDefault="00C9670F" w:rsidP="00C967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Maintain an “A” average in band</w:t>
      </w:r>
    </w:p>
    <w:p w:rsidR="00C9670F" w:rsidRDefault="00C9670F" w:rsidP="00C967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Participate in ALL concerts, contests, festivals, and designated performances</w:t>
      </w:r>
    </w:p>
    <w:p w:rsidR="00C9670F" w:rsidRDefault="00C9670F" w:rsidP="00C967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Must be in band for 2 years</w:t>
      </w:r>
    </w:p>
    <w:p w:rsidR="00C9670F" w:rsidRDefault="00C9670F" w:rsidP="00C9670F">
      <w:p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VARSITY LETTER STANDARDS</w:t>
      </w:r>
    </w:p>
    <w:p w:rsidR="00C9670F" w:rsidRDefault="00C9670F" w:rsidP="00C9670F">
      <w:p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meeting the above </w:t>
      </w:r>
      <w:r w:rsidR="009E20C7">
        <w:rPr>
          <w:rFonts w:ascii="Comic Sans MS" w:hAnsi="Comic Sans MS"/>
          <w:sz w:val="24"/>
          <w:szCs w:val="24"/>
        </w:rPr>
        <w:t>requirements</w:t>
      </w:r>
      <w:r>
        <w:rPr>
          <w:rFonts w:ascii="Comic Sans MS" w:hAnsi="Comic Sans MS"/>
          <w:sz w:val="24"/>
          <w:szCs w:val="24"/>
        </w:rPr>
        <w:t xml:space="preserve">, all students must </w:t>
      </w:r>
      <w:r w:rsidR="00572880">
        <w:rPr>
          <w:rFonts w:ascii="Comic Sans MS" w:hAnsi="Comic Sans MS"/>
          <w:sz w:val="24"/>
          <w:szCs w:val="24"/>
        </w:rPr>
        <w:t xml:space="preserve">meet criteria </w:t>
      </w:r>
      <w:r>
        <w:rPr>
          <w:rFonts w:ascii="Comic Sans MS" w:hAnsi="Comic Sans MS"/>
          <w:sz w:val="24"/>
          <w:szCs w:val="24"/>
        </w:rPr>
        <w:t>from the list of activities below to qualify for a Varsity Letter</w:t>
      </w:r>
      <w:r w:rsidR="00572880">
        <w:rPr>
          <w:rFonts w:ascii="Comic Sans MS" w:hAnsi="Comic Sans MS"/>
          <w:sz w:val="24"/>
          <w:szCs w:val="24"/>
        </w:rPr>
        <w:t xml:space="preserve">.  </w:t>
      </w:r>
      <w:r w:rsidR="009E20C7">
        <w:rPr>
          <w:rFonts w:ascii="Comic Sans MS" w:hAnsi="Comic Sans MS"/>
          <w:sz w:val="24"/>
          <w:szCs w:val="24"/>
        </w:rPr>
        <w:t xml:space="preserve">To </w:t>
      </w:r>
      <w:r w:rsidR="00572880">
        <w:rPr>
          <w:rFonts w:ascii="Comic Sans MS" w:hAnsi="Comic Sans MS"/>
          <w:sz w:val="24"/>
          <w:szCs w:val="24"/>
        </w:rPr>
        <w:t xml:space="preserve">qualify </w:t>
      </w:r>
      <w:r w:rsidR="009E20C7">
        <w:rPr>
          <w:rFonts w:ascii="Comic Sans MS" w:hAnsi="Comic Sans MS"/>
          <w:sz w:val="24"/>
          <w:szCs w:val="24"/>
        </w:rPr>
        <w:t>for the activity, students must have NO unexcused absences from the activity.</w:t>
      </w:r>
    </w:p>
    <w:p w:rsidR="009E20C7" w:rsidRDefault="009E20C7" w:rsidP="009E20C7">
      <w:p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ACTIVITY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572880">
        <w:rPr>
          <w:rFonts w:ascii="Comic Sans MS" w:hAnsi="Comic Sans MS"/>
          <w:b/>
          <w:sz w:val="24"/>
          <w:szCs w:val="24"/>
        </w:rPr>
        <w:t>INITIALS</w:t>
      </w:r>
    </w:p>
    <w:p w:rsidR="003C0BF6" w:rsidRPr="003C0BF6" w:rsidRDefault="00A14E3E" w:rsidP="00A14E3E">
      <w:pPr>
        <w:tabs>
          <w:tab w:val="left" w:pos="360"/>
          <w:tab w:val="left" w:pos="54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I)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 w:rsidR="003C0BF6" w:rsidRPr="003C0BF6">
        <w:rPr>
          <w:rFonts w:ascii="Comic Sans MS" w:hAnsi="Comic Sans MS"/>
          <w:b/>
          <w:i/>
          <w:sz w:val="24"/>
          <w:szCs w:val="24"/>
        </w:rPr>
        <w:t>MARCHING BAND</w:t>
      </w:r>
      <w:r w:rsidR="00572880">
        <w:rPr>
          <w:rFonts w:ascii="Comic Sans MS" w:hAnsi="Comic Sans MS"/>
          <w:b/>
          <w:i/>
          <w:sz w:val="24"/>
          <w:szCs w:val="24"/>
        </w:rPr>
        <w:t xml:space="preserve"> (</w:t>
      </w:r>
      <w:r w:rsidR="00572880" w:rsidRPr="00572880">
        <w:rPr>
          <w:rFonts w:ascii="Comic Sans MS" w:hAnsi="Comic Sans MS"/>
          <w:b/>
          <w:i/>
          <w:sz w:val="20"/>
          <w:szCs w:val="20"/>
        </w:rPr>
        <w:t>Mandatory-Minimum 2 years)</w:t>
      </w:r>
      <w:r w:rsidR="003C0BF6">
        <w:rPr>
          <w:rFonts w:ascii="Comic Sans MS" w:hAnsi="Comic Sans MS"/>
          <w:sz w:val="24"/>
          <w:szCs w:val="24"/>
        </w:rPr>
        <w:t>:</w:t>
      </w:r>
    </w:p>
    <w:p w:rsidR="00572880" w:rsidRPr="00572880" w:rsidRDefault="003C0BF6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36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3C0BF6">
        <w:rPr>
          <w:rFonts w:ascii="Comic Sans MS" w:hAnsi="Comic Sans MS"/>
          <w:sz w:val="24"/>
          <w:szCs w:val="24"/>
        </w:rPr>
        <w:t xml:space="preserve">Marching Band Camp </w:t>
      </w:r>
      <w:r w:rsidRPr="002B0E28">
        <w:rPr>
          <w:rFonts w:ascii="Comic Sans MS" w:hAnsi="Comic Sans MS"/>
          <w:b/>
          <w:i/>
          <w:sz w:val="24"/>
          <w:szCs w:val="24"/>
        </w:rPr>
        <w:t>(Summer)</w:t>
      </w:r>
      <w:r w:rsidR="00572880">
        <w:rPr>
          <w:rFonts w:ascii="Comic Sans MS" w:hAnsi="Comic Sans MS"/>
          <w:sz w:val="24"/>
          <w:szCs w:val="24"/>
        </w:rPr>
        <w:tab/>
      </w:r>
      <w:r w:rsidR="00572880">
        <w:rPr>
          <w:rFonts w:ascii="Comic Sans MS" w:hAnsi="Comic Sans MS"/>
          <w:sz w:val="24"/>
          <w:szCs w:val="24"/>
        </w:rPr>
        <w:tab/>
      </w:r>
      <w:r w:rsidR="00572880">
        <w:rPr>
          <w:rFonts w:ascii="Comic Sans MS" w:hAnsi="Comic Sans MS"/>
          <w:sz w:val="24"/>
          <w:szCs w:val="24"/>
        </w:rPr>
        <w:tab/>
      </w:r>
      <w:r w:rsidR="00572880"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="00572880"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="00572880"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="00572880" w:rsidRPr="002B0E28">
        <w:rPr>
          <w:rFonts w:ascii="Comic Sans MS" w:hAnsi="Comic Sans MS"/>
          <w:b/>
          <w:sz w:val="24"/>
          <w:szCs w:val="24"/>
        </w:rPr>
        <w:tab/>
      </w:r>
      <w:r w:rsidR="00572880"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="00572880"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="00572880">
        <w:rPr>
          <w:rFonts w:ascii="Comic Sans MS" w:hAnsi="Comic Sans MS"/>
          <w:sz w:val="24"/>
          <w:szCs w:val="24"/>
        </w:rPr>
        <w:tab/>
      </w:r>
    </w:p>
    <w:p w:rsidR="003C0BF6" w:rsidRPr="001A0A4C" w:rsidRDefault="001A0A4C" w:rsidP="001A0A4C">
      <w:pPr>
        <w:tabs>
          <w:tab w:val="left" w:pos="360"/>
          <w:tab w:val="left" w:pos="720"/>
          <w:tab w:val="center" w:pos="5400"/>
          <w:tab w:val="left" w:pos="5580"/>
          <w:tab w:val="left" w:pos="64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Marching Band Performances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Pr="002B0E28">
        <w:rPr>
          <w:rFonts w:ascii="Comic Sans MS" w:hAnsi="Comic Sans MS"/>
          <w:b/>
          <w:sz w:val="24"/>
          <w:szCs w:val="24"/>
        </w:rPr>
        <w:tab/>
      </w:r>
      <w:r w:rsidRPr="002B0E28">
        <w:rPr>
          <w:rFonts w:ascii="Comic Sans MS" w:hAnsi="Comic Sans MS"/>
          <w:b/>
          <w:sz w:val="24"/>
          <w:szCs w:val="24"/>
          <w:u w:val="single"/>
        </w:rPr>
        <w:tab/>
      </w:r>
    </w:p>
    <w:p w:rsidR="003C0BF6" w:rsidRPr="001A0A4C" w:rsidRDefault="003C0BF6" w:rsidP="001A0A4C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Weekly Evening Rehearsals</w:t>
      </w:r>
      <w:r w:rsidR="001A0A4C">
        <w:rPr>
          <w:rFonts w:ascii="Comic Sans MS" w:hAnsi="Comic Sans MS"/>
          <w:sz w:val="24"/>
          <w:szCs w:val="24"/>
        </w:rPr>
        <w:tab/>
      </w:r>
      <w:r w:rsidR="001A0A4C">
        <w:rPr>
          <w:rFonts w:ascii="Comic Sans MS" w:hAnsi="Comic Sans MS"/>
          <w:sz w:val="24"/>
          <w:szCs w:val="24"/>
        </w:rPr>
        <w:tab/>
      </w:r>
      <w:r w:rsidR="001A0A4C">
        <w:rPr>
          <w:rFonts w:ascii="Comic Sans MS" w:hAnsi="Comic Sans MS"/>
          <w:sz w:val="24"/>
          <w:szCs w:val="24"/>
        </w:rPr>
        <w:tab/>
      </w:r>
      <w:r w:rsidR="001A0A4C"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="001A0A4C"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="001A0A4C"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="001A0A4C" w:rsidRPr="002B0E28">
        <w:rPr>
          <w:rFonts w:ascii="Comic Sans MS" w:hAnsi="Comic Sans MS"/>
          <w:b/>
          <w:sz w:val="24"/>
          <w:szCs w:val="24"/>
        </w:rPr>
        <w:tab/>
      </w:r>
      <w:r w:rsidR="001A0A4C" w:rsidRPr="002B0E28">
        <w:rPr>
          <w:rFonts w:ascii="Comic Sans MS" w:hAnsi="Comic Sans MS"/>
          <w:b/>
          <w:sz w:val="24"/>
          <w:szCs w:val="24"/>
          <w:u w:val="single"/>
        </w:rPr>
        <w:tab/>
      </w:r>
    </w:p>
    <w:p w:rsidR="003C0BF6" w:rsidRDefault="003C0BF6" w:rsidP="00A14E3E">
      <w:pPr>
        <w:tabs>
          <w:tab w:val="left" w:pos="360"/>
          <w:tab w:val="left" w:pos="54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 w:rsidRPr="00A14E3E">
        <w:rPr>
          <w:rFonts w:ascii="Comic Sans MS" w:hAnsi="Comic Sans MS"/>
          <w:b/>
          <w:i/>
          <w:sz w:val="24"/>
          <w:szCs w:val="24"/>
        </w:rPr>
        <w:t>II)</w:t>
      </w:r>
      <w:r w:rsidR="00A14E3E">
        <w:rPr>
          <w:rFonts w:ascii="Comic Sans MS" w:hAnsi="Comic Sans MS"/>
          <w:b/>
          <w:i/>
          <w:sz w:val="24"/>
          <w:szCs w:val="24"/>
        </w:rPr>
        <w:tab/>
      </w:r>
      <w:r w:rsidR="00A14E3E">
        <w:rPr>
          <w:rFonts w:ascii="Comic Sans MS" w:hAnsi="Comic Sans MS"/>
          <w:b/>
          <w:i/>
          <w:sz w:val="24"/>
          <w:szCs w:val="24"/>
        </w:rPr>
        <w:tab/>
      </w:r>
      <w:r w:rsidRPr="003C0BF6">
        <w:rPr>
          <w:rFonts w:ascii="Comic Sans MS" w:hAnsi="Comic Sans MS"/>
          <w:b/>
          <w:i/>
          <w:sz w:val="24"/>
          <w:szCs w:val="24"/>
        </w:rPr>
        <w:t>PEP BAND</w:t>
      </w:r>
      <w:r w:rsidR="001A0A4C">
        <w:rPr>
          <w:rFonts w:ascii="Comic Sans MS" w:hAnsi="Comic Sans MS"/>
          <w:b/>
          <w:i/>
          <w:sz w:val="24"/>
          <w:szCs w:val="24"/>
        </w:rPr>
        <w:t xml:space="preserve"> </w:t>
      </w:r>
      <w:r w:rsidR="001A0A4C" w:rsidRPr="001A0A4C">
        <w:rPr>
          <w:rFonts w:ascii="Comic Sans MS" w:hAnsi="Comic Sans MS"/>
          <w:b/>
          <w:i/>
          <w:sz w:val="20"/>
          <w:szCs w:val="20"/>
        </w:rPr>
        <w:t>(Mandatory when offered)</w:t>
      </w:r>
      <w:r>
        <w:rPr>
          <w:rFonts w:ascii="Comic Sans MS" w:hAnsi="Comic Sans MS"/>
          <w:sz w:val="24"/>
          <w:szCs w:val="24"/>
        </w:rPr>
        <w:t>:</w:t>
      </w:r>
    </w:p>
    <w:p w:rsidR="003C0BF6" w:rsidRDefault="003C0BF6" w:rsidP="003C0BF6">
      <w:p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be eligible for a Varsity Letter in Band, </w:t>
      </w:r>
      <w:r w:rsidR="002B0E28">
        <w:rPr>
          <w:rFonts w:ascii="Comic Sans MS" w:hAnsi="Comic Sans MS"/>
          <w:sz w:val="24"/>
          <w:szCs w:val="24"/>
        </w:rPr>
        <w:t xml:space="preserve">the below is required to qualify </w:t>
      </w:r>
      <w:r>
        <w:rPr>
          <w:rFonts w:ascii="Comic Sans MS" w:hAnsi="Comic Sans MS"/>
          <w:sz w:val="24"/>
          <w:szCs w:val="24"/>
        </w:rPr>
        <w:t>in the PEP Band category</w:t>
      </w:r>
    </w:p>
    <w:p w:rsidR="003C0BF6" w:rsidRPr="002B0E28" w:rsidRDefault="003C0BF6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Attendance/Participation</w:t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 w:rsidRP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 w:rsidRPr="002B0E28">
        <w:rPr>
          <w:rFonts w:ascii="Comic Sans MS" w:hAnsi="Comic Sans MS"/>
          <w:b/>
          <w:sz w:val="24"/>
          <w:szCs w:val="24"/>
        </w:rPr>
        <w:tab/>
      </w:r>
      <w:r w:rsidR="002B0E28" w:rsidRPr="002B0E28">
        <w:rPr>
          <w:rFonts w:ascii="Comic Sans MS" w:hAnsi="Comic Sans MS"/>
          <w:b/>
          <w:sz w:val="24"/>
          <w:szCs w:val="24"/>
          <w:u w:val="single"/>
        </w:rPr>
        <w:tab/>
      </w:r>
    </w:p>
    <w:p w:rsidR="0087029E" w:rsidRPr="002B0E28" w:rsidRDefault="0087029E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Participation at tournament play-off games </w:t>
      </w:r>
      <w:r w:rsidRPr="002B0E28">
        <w:rPr>
          <w:rFonts w:ascii="Comic Sans MS" w:hAnsi="Comic Sans MS"/>
          <w:b/>
          <w:i/>
          <w:sz w:val="20"/>
          <w:szCs w:val="20"/>
        </w:rPr>
        <w:t>(if requested)</w:t>
      </w:r>
      <w:r w:rsidR="002B0E28">
        <w:rPr>
          <w:rFonts w:ascii="Comic Sans MS" w:hAnsi="Comic Sans MS"/>
          <w:i/>
          <w:sz w:val="20"/>
          <w:szCs w:val="20"/>
        </w:rPr>
        <w:tab/>
      </w:r>
      <w:r w:rsidR="002B0E28" w:rsidRPr="002B0E28">
        <w:rPr>
          <w:rFonts w:ascii="Comic Sans MS" w:hAnsi="Comic Sans MS"/>
          <w:b/>
          <w:sz w:val="20"/>
          <w:szCs w:val="20"/>
          <w:u w:val="single"/>
        </w:rPr>
        <w:tab/>
      </w:r>
      <w:r w:rsidR="002B0E28" w:rsidRPr="002B0E28">
        <w:rPr>
          <w:rFonts w:ascii="Comic Sans MS" w:hAnsi="Comic Sans MS"/>
          <w:b/>
          <w:sz w:val="20"/>
          <w:szCs w:val="20"/>
          <w:u w:val="single"/>
        </w:rPr>
        <w:tab/>
      </w:r>
      <w:r w:rsidR="002B0E28" w:rsidRPr="002B0E28">
        <w:rPr>
          <w:rFonts w:ascii="Comic Sans MS" w:hAnsi="Comic Sans MS"/>
          <w:b/>
          <w:sz w:val="20"/>
          <w:szCs w:val="20"/>
          <w:u w:val="single"/>
        </w:rPr>
        <w:tab/>
      </w:r>
      <w:r w:rsidR="002B0E28">
        <w:rPr>
          <w:rFonts w:ascii="Comic Sans MS" w:hAnsi="Comic Sans MS"/>
          <w:sz w:val="20"/>
          <w:szCs w:val="20"/>
        </w:rPr>
        <w:tab/>
      </w:r>
      <w:r w:rsidR="002B0E28">
        <w:rPr>
          <w:rFonts w:ascii="Comic Sans MS" w:hAnsi="Comic Sans MS"/>
          <w:b/>
          <w:sz w:val="20"/>
          <w:szCs w:val="20"/>
          <w:u w:val="single"/>
        </w:rPr>
        <w:tab/>
      </w:r>
    </w:p>
    <w:p w:rsidR="0087029E" w:rsidRDefault="0087029E" w:rsidP="00A14E3E">
      <w:pPr>
        <w:tabs>
          <w:tab w:val="left" w:pos="360"/>
          <w:tab w:val="left" w:pos="54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 w:rsidRPr="00A14E3E">
        <w:rPr>
          <w:rFonts w:ascii="Comic Sans MS" w:hAnsi="Comic Sans MS"/>
          <w:b/>
          <w:sz w:val="24"/>
          <w:szCs w:val="24"/>
        </w:rPr>
        <w:lastRenderedPageBreak/>
        <w:t>III)</w:t>
      </w:r>
      <w:r w:rsidR="00A14E3E">
        <w:rPr>
          <w:rFonts w:ascii="Comic Sans MS" w:hAnsi="Comic Sans MS"/>
          <w:b/>
          <w:sz w:val="24"/>
          <w:szCs w:val="24"/>
        </w:rPr>
        <w:tab/>
      </w:r>
      <w:r w:rsidRPr="00A14E3E">
        <w:rPr>
          <w:rFonts w:ascii="Comic Sans MS" w:hAnsi="Comic Sans MS"/>
          <w:b/>
          <w:sz w:val="24"/>
          <w:szCs w:val="24"/>
        </w:rPr>
        <w:t xml:space="preserve"> </w:t>
      </w:r>
      <w:r w:rsidRPr="0087029E">
        <w:rPr>
          <w:rFonts w:ascii="Comic Sans MS" w:hAnsi="Comic Sans MS"/>
          <w:b/>
          <w:i/>
          <w:sz w:val="24"/>
          <w:szCs w:val="24"/>
        </w:rPr>
        <w:t>PERFORMANCE</w:t>
      </w:r>
      <w:r w:rsidR="002B0E28">
        <w:rPr>
          <w:rFonts w:ascii="Comic Sans MS" w:hAnsi="Comic Sans MS"/>
          <w:b/>
          <w:i/>
          <w:sz w:val="24"/>
          <w:szCs w:val="24"/>
        </w:rPr>
        <w:t xml:space="preserve"> </w:t>
      </w:r>
      <w:r w:rsidR="002B0E28" w:rsidRPr="002B0E28">
        <w:rPr>
          <w:rFonts w:ascii="Comic Sans MS" w:hAnsi="Comic Sans MS"/>
          <w:b/>
          <w:i/>
          <w:sz w:val="20"/>
          <w:szCs w:val="20"/>
        </w:rPr>
        <w:t>(Four Options)</w:t>
      </w:r>
      <w:r>
        <w:rPr>
          <w:rFonts w:ascii="Comic Sans MS" w:hAnsi="Comic Sans MS"/>
          <w:sz w:val="24"/>
          <w:szCs w:val="24"/>
        </w:rPr>
        <w:t>:</w:t>
      </w:r>
    </w:p>
    <w:p w:rsidR="0087029E" w:rsidRPr="002B0E28" w:rsidRDefault="0087029E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Musical “Pit Band”</w:t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</w:p>
    <w:p w:rsidR="0087029E" w:rsidRPr="002B0E28" w:rsidRDefault="0087029E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Performing for the Community</w:t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</w:p>
    <w:p w:rsidR="0087029E" w:rsidRPr="002B0E28" w:rsidRDefault="0087029E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Honor Band</w:t>
      </w:r>
      <w:r w:rsidR="002B0E28">
        <w:rPr>
          <w:rFonts w:ascii="Comic Sans MS" w:hAnsi="Comic Sans MS"/>
          <w:sz w:val="24"/>
          <w:szCs w:val="24"/>
        </w:rPr>
        <w:t xml:space="preserve"> Audition</w:t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</w:p>
    <w:p w:rsidR="0087029E" w:rsidRPr="002B0E28" w:rsidRDefault="0087029E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All State Band, Jazz, Orchestra </w:t>
      </w:r>
      <w:r w:rsidRPr="002B0E28">
        <w:rPr>
          <w:rFonts w:ascii="Comic Sans MS" w:hAnsi="Comic Sans MS"/>
          <w:b/>
          <w:i/>
          <w:sz w:val="20"/>
          <w:szCs w:val="20"/>
        </w:rPr>
        <w:t>(selected as a Member)</w:t>
      </w:r>
      <w:r w:rsidR="002B0E28">
        <w:rPr>
          <w:rFonts w:ascii="Comic Sans MS" w:hAnsi="Comic Sans MS"/>
          <w:b/>
          <w:i/>
          <w:sz w:val="20"/>
          <w:szCs w:val="20"/>
        </w:rPr>
        <w:tab/>
      </w:r>
      <w:r w:rsidR="002B0E28">
        <w:rPr>
          <w:rFonts w:ascii="Comic Sans MS" w:hAnsi="Comic Sans MS"/>
          <w:b/>
          <w:sz w:val="20"/>
          <w:szCs w:val="20"/>
          <w:u w:val="single"/>
        </w:rPr>
        <w:tab/>
      </w:r>
      <w:r w:rsidR="002B0E28">
        <w:rPr>
          <w:rFonts w:ascii="Comic Sans MS" w:hAnsi="Comic Sans MS"/>
          <w:b/>
          <w:sz w:val="20"/>
          <w:szCs w:val="20"/>
          <w:u w:val="single"/>
        </w:rPr>
        <w:tab/>
      </w:r>
      <w:r w:rsidR="002B0E28">
        <w:rPr>
          <w:rFonts w:ascii="Comic Sans MS" w:hAnsi="Comic Sans MS"/>
          <w:b/>
          <w:sz w:val="20"/>
          <w:szCs w:val="20"/>
          <w:u w:val="single"/>
        </w:rPr>
        <w:tab/>
      </w:r>
      <w:r w:rsidR="002B0E28">
        <w:rPr>
          <w:rFonts w:ascii="Comic Sans MS" w:hAnsi="Comic Sans MS"/>
          <w:b/>
          <w:sz w:val="20"/>
          <w:szCs w:val="20"/>
        </w:rPr>
        <w:tab/>
      </w:r>
      <w:r w:rsidR="002B0E28">
        <w:rPr>
          <w:rFonts w:ascii="Comic Sans MS" w:hAnsi="Comic Sans MS"/>
          <w:b/>
          <w:sz w:val="20"/>
          <w:szCs w:val="20"/>
          <w:u w:val="single"/>
        </w:rPr>
        <w:tab/>
      </w:r>
    </w:p>
    <w:p w:rsidR="0087029E" w:rsidRDefault="0087029E" w:rsidP="00A14E3E">
      <w:pPr>
        <w:tabs>
          <w:tab w:val="left" w:pos="360"/>
          <w:tab w:val="left" w:pos="54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 w:rsidRPr="00A14E3E">
        <w:rPr>
          <w:rFonts w:ascii="Comic Sans MS" w:hAnsi="Comic Sans MS"/>
          <w:b/>
          <w:sz w:val="24"/>
          <w:szCs w:val="24"/>
        </w:rPr>
        <w:t>IV)</w:t>
      </w:r>
      <w:r w:rsidR="00A14E3E">
        <w:rPr>
          <w:rFonts w:ascii="Comic Sans MS" w:hAnsi="Comic Sans MS"/>
          <w:b/>
          <w:sz w:val="24"/>
          <w:szCs w:val="24"/>
        </w:rPr>
        <w:tab/>
      </w:r>
      <w:r w:rsidRPr="0087029E">
        <w:rPr>
          <w:rFonts w:ascii="Comic Sans MS" w:hAnsi="Comic Sans MS"/>
          <w:b/>
          <w:i/>
          <w:sz w:val="24"/>
          <w:szCs w:val="24"/>
        </w:rPr>
        <w:t>ON-GOING PERFORMING ENSEMBLES</w:t>
      </w:r>
      <w:r w:rsidR="002B0E28">
        <w:rPr>
          <w:rFonts w:ascii="Comic Sans MS" w:hAnsi="Comic Sans MS"/>
          <w:b/>
          <w:i/>
          <w:sz w:val="24"/>
          <w:szCs w:val="24"/>
        </w:rPr>
        <w:t xml:space="preserve"> </w:t>
      </w:r>
      <w:r w:rsidR="002B0E28" w:rsidRPr="002B0E28">
        <w:rPr>
          <w:rFonts w:ascii="Comic Sans MS" w:hAnsi="Comic Sans MS"/>
          <w:b/>
          <w:i/>
          <w:sz w:val="20"/>
          <w:szCs w:val="20"/>
        </w:rPr>
        <w:t>(</w:t>
      </w:r>
      <w:r w:rsidR="00BA6C0A">
        <w:rPr>
          <w:rFonts w:ascii="Comic Sans MS" w:hAnsi="Comic Sans MS"/>
          <w:b/>
          <w:i/>
          <w:sz w:val="20"/>
          <w:szCs w:val="20"/>
        </w:rPr>
        <w:t xml:space="preserve">Optional - </w:t>
      </w:r>
      <w:r w:rsidR="002B0E28" w:rsidRPr="002B0E28">
        <w:rPr>
          <w:rFonts w:ascii="Comic Sans MS" w:hAnsi="Comic Sans MS"/>
          <w:b/>
          <w:i/>
          <w:sz w:val="20"/>
          <w:szCs w:val="20"/>
        </w:rPr>
        <w:t>Two Options)</w:t>
      </w:r>
      <w:r>
        <w:rPr>
          <w:rFonts w:ascii="Comic Sans MS" w:hAnsi="Comic Sans MS"/>
          <w:sz w:val="24"/>
          <w:szCs w:val="24"/>
        </w:rPr>
        <w:t>:</w:t>
      </w:r>
    </w:p>
    <w:p w:rsidR="0087029E" w:rsidRPr="002B0E28" w:rsidRDefault="0087029E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Jazz Band</w:t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</w:p>
    <w:p w:rsidR="0087029E" w:rsidRPr="002B0E28" w:rsidRDefault="0087029E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Percussion Ensemble</w:t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sz w:val="24"/>
          <w:szCs w:val="24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  <w:r w:rsidR="002B0E28">
        <w:rPr>
          <w:rFonts w:ascii="Comic Sans MS" w:hAnsi="Comic Sans MS"/>
          <w:b/>
          <w:sz w:val="24"/>
          <w:szCs w:val="24"/>
        </w:rPr>
        <w:tab/>
      </w:r>
      <w:r w:rsidR="002B0E28">
        <w:rPr>
          <w:rFonts w:ascii="Comic Sans MS" w:hAnsi="Comic Sans MS"/>
          <w:b/>
          <w:sz w:val="24"/>
          <w:szCs w:val="24"/>
          <w:u w:val="single"/>
        </w:rPr>
        <w:tab/>
      </w:r>
    </w:p>
    <w:p w:rsidR="0087029E" w:rsidRDefault="0087029E" w:rsidP="00A14E3E">
      <w:pPr>
        <w:tabs>
          <w:tab w:val="left" w:pos="360"/>
          <w:tab w:val="left" w:pos="54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 w:rsidRPr="00A14E3E">
        <w:rPr>
          <w:rFonts w:ascii="Comic Sans MS" w:hAnsi="Comic Sans MS"/>
          <w:b/>
          <w:sz w:val="24"/>
          <w:szCs w:val="24"/>
        </w:rPr>
        <w:t>V</w:t>
      </w:r>
      <w:r w:rsidRPr="00A14E3E">
        <w:rPr>
          <w:rFonts w:ascii="Comic Sans MS" w:hAnsi="Comic Sans MS"/>
          <w:b/>
          <w:i/>
          <w:sz w:val="24"/>
          <w:szCs w:val="24"/>
        </w:rPr>
        <w:t>)</w:t>
      </w:r>
      <w:r w:rsidR="00A14E3E">
        <w:rPr>
          <w:rFonts w:ascii="Comic Sans MS" w:hAnsi="Comic Sans MS"/>
          <w:b/>
          <w:i/>
          <w:sz w:val="24"/>
          <w:szCs w:val="24"/>
        </w:rPr>
        <w:tab/>
      </w:r>
      <w:r w:rsidR="00A14E3E">
        <w:rPr>
          <w:rFonts w:ascii="Comic Sans MS" w:hAnsi="Comic Sans MS"/>
          <w:b/>
          <w:i/>
          <w:sz w:val="24"/>
          <w:szCs w:val="24"/>
        </w:rPr>
        <w:tab/>
      </w:r>
      <w:r w:rsidRPr="0087029E">
        <w:rPr>
          <w:rFonts w:ascii="Comic Sans MS" w:hAnsi="Comic Sans MS"/>
          <w:b/>
          <w:i/>
          <w:sz w:val="24"/>
          <w:szCs w:val="24"/>
        </w:rPr>
        <w:t>LEADERSHIP POSITIONS</w:t>
      </w:r>
      <w:r w:rsidR="00BA6C0A">
        <w:rPr>
          <w:rFonts w:ascii="Comic Sans MS" w:hAnsi="Comic Sans MS"/>
          <w:b/>
          <w:i/>
          <w:sz w:val="24"/>
          <w:szCs w:val="24"/>
        </w:rPr>
        <w:t xml:space="preserve"> </w:t>
      </w:r>
      <w:r w:rsidR="00BA6C0A" w:rsidRPr="00BA6C0A">
        <w:rPr>
          <w:rFonts w:ascii="Comic Sans MS" w:hAnsi="Comic Sans MS"/>
          <w:b/>
          <w:i/>
          <w:sz w:val="20"/>
          <w:szCs w:val="20"/>
        </w:rPr>
        <w:t>(Optional – Two Options)</w:t>
      </w:r>
      <w:r>
        <w:rPr>
          <w:rFonts w:ascii="Comic Sans MS" w:hAnsi="Comic Sans MS"/>
          <w:sz w:val="24"/>
          <w:szCs w:val="24"/>
        </w:rPr>
        <w:t>:</w:t>
      </w:r>
    </w:p>
    <w:p w:rsidR="0087029E" w:rsidRPr="00BA6C0A" w:rsidRDefault="0087029E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Marching Band Drum Major</w:t>
      </w:r>
      <w:r w:rsidR="00BA6C0A">
        <w:rPr>
          <w:rFonts w:ascii="Comic Sans MS" w:hAnsi="Comic Sans MS"/>
          <w:sz w:val="24"/>
          <w:szCs w:val="24"/>
        </w:rPr>
        <w:tab/>
      </w:r>
      <w:r w:rsidR="00BA6C0A">
        <w:rPr>
          <w:rFonts w:ascii="Comic Sans MS" w:hAnsi="Comic Sans MS"/>
          <w:sz w:val="24"/>
          <w:szCs w:val="24"/>
        </w:rPr>
        <w:tab/>
      </w:r>
      <w:r w:rsidR="00BA6C0A">
        <w:rPr>
          <w:rFonts w:ascii="Comic Sans MS" w:hAnsi="Comic Sans MS"/>
          <w:sz w:val="24"/>
          <w:szCs w:val="24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</w:p>
    <w:p w:rsidR="0087029E" w:rsidRPr="00BA6C0A" w:rsidRDefault="0087029E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Section Leader</w:t>
      </w:r>
      <w:r w:rsidR="00BA6C0A">
        <w:rPr>
          <w:rFonts w:ascii="Comic Sans MS" w:hAnsi="Comic Sans MS"/>
          <w:sz w:val="24"/>
          <w:szCs w:val="24"/>
        </w:rPr>
        <w:tab/>
      </w:r>
      <w:r w:rsidR="00BA6C0A">
        <w:rPr>
          <w:rFonts w:ascii="Comic Sans MS" w:hAnsi="Comic Sans MS"/>
          <w:sz w:val="24"/>
          <w:szCs w:val="24"/>
        </w:rPr>
        <w:tab/>
      </w:r>
      <w:r w:rsidR="00BA6C0A">
        <w:rPr>
          <w:rFonts w:ascii="Comic Sans MS" w:hAnsi="Comic Sans MS"/>
          <w:sz w:val="24"/>
          <w:szCs w:val="24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</w:p>
    <w:p w:rsidR="0087029E" w:rsidRDefault="00A14E3E" w:rsidP="00A14E3E">
      <w:pPr>
        <w:tabs>
          <w:tab w:val="left" w:pos="360"/>
          <w:tab w:val="left" w:pos="54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VI)</w:t>
      </w:r>
      <w:r>
        <w:rPr>
          <w:rFonts w:ascii="Comic Sans MS" w:hAnsi="Comic Sans MS"/>
          <w:b/>
          <w:sz w:val="24"/>
          <w:szCs w:val="24"/>
        </w:rPr>
        <w:tab/>
      </w:r>
      <w:r w:rsidR="0087029E" w:rsidRPr="0087029E">
        <w:rPr>
          <w:rFonts w:ascii="Comic Sans MS" w:hAnsi="Comic Sans MS"/>
          <w:b/>
          <w:i/>
          <w:sz w:val="24"/>
          <w:szCs w:val="24"/>
        </w:rPr>
        <w:t>PRIVATE LESSONS</w:t>
      </w:r>
      <w:r w:rsidR="00BA6C0A">
        <w:rPr>
          <w:rFonts w:ascii="Comic Sans MS" w:hAnsi="Comic Sans MS"/>
          <w:b/>
          <w:i/>
          <w:sz w:val="24"/>
          <w:szCs w:val="24"/>
        </w:rPr>
        <w:t xml:space="preserve"> </w:t>
      </w:r>
      <w:r w:rsidR="00BA6C0A" w:rsidRPr="00BA6C0A">
        <w:rPr>
          <w:rFonts w:ascii="Comic Sans MS" w:hAnsi="Comic Sans MS"/>
          <w:b/>
          <w:i/>
          <w:sz w:val="20"/>
          <w:szCs w:val="20"/>
        </w:rPr>
        <w:t>(Optional – One Option)</w:t>
      </w:r>
      <w:r w:rsidR="0087029E">
        <w:rPr>
          <w:rFonts w:ascii="Comic Sans MS" w:hAnsi="Comic Sans MS"/>
          <w:sz w:val="24"/>
          <w:szCs w:val="24"/>
        </w:rPr>
        <w:t>:</w:t>
      </w:r>
    </w:p>
    <w:p w:rsidR="00BA6C0A" w:rsidRDefault="00BA6C0A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Must show proof from Private Instructor</w:t>
      </w:r>
    </w:p>
    <w:p w:rsidR="0087029E" w:rsidRDefault="0087029E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Private Lessons – Instrument </w:t>
      </w:r>
      <w:r w:rsidR="00BA6C0A">
        <w:rPr>
          <w:rFonts w:ascii="Comic Sans MS" w:hAnsi="Comic Sans MS"/>
          <w:b/>
          <w:sz w:val="24"/>
          <w:szCs w:val="24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  <w:r w:rsidR="00BA6C0A">
        <w:rPr>
          <w:rFonts w:ascii="Comic Sans MS" w:hAnsi="Comic Sans MS"/>
          <w:b/>
          <w:sz w:val="24"/>
          <w:szCs w:val="24"/>
          <w:u w:val="single"/>
        </w:rPr>
        <w:tab/>
      </w:r>
    </w:p>
    <w:p w:rsidR="00BA6C0A" w:rsidRDefault="00BA6C0A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BA6C0A" w:rsidRPr="00BA6C0A" w:rsidRDefault="00BA6C0A" w:rsidP="002B0E28">
      <w:pPr>
        <w:tabs>
          <w:tab w:val="left" w:pos="360"/>
          <w:tab w:val="left" w:pos="720"/>
          <w:tab w:val="center" w:pos="5400"/>
          <w:tab w:val="left" w:pos="5580"/>
          <w:tab w:val="left" w:pos="6660"/>
          <w:tab w:val="left" w:pos="7560"/>
          <w:tab w:val="left" w:pos="7650"/>
          <w:tab w:val="left" w:pos="7920"/>
          <w:tab w:val="left" w:pos="8280"/>
          <w:tab w:val="left" w:pos="954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5B5521" w:rsidRPr="005B5521" w:rsidRDefault="005B5521" w:rsidP="003C0BF6">
      <w:pPr>
        <w:tabs>
          <w:tab w:val="left" w:pos="360"/>
          <w:tab w:val="left" w:pos="720"/>
          <w:tab w:val="center" w:pos="5400"/>
          <w:tab w:val="left" w:pos="5580"/>
          <w:tab w:val="left" w:pos="7560"/>
          <w:tab w:val="left" w:pos="7650"/>
          <w:tab w:val="left" w:pos="10620"/>
        </w:tabs>
        <w:spacing w:line="240" w:lineRule="auto"/>
        <w:rPr>
          <w:rFonts w:ascii="Comic Sans MS" w:hAnsi="Comic Sans MS"/>
          <w:sz w:val="24"/>
          <w:szCs w:val="24"/>
        </w:rPr>
      </w:pPr>
    </w:p>
    <w:sectPr w:rsidR="005B5521" w:rsidRPr="005B5521" w:rsidSect="00B16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1F1"/>
    <w:multiLevelType w:val="hybridMultilevel"/>
    <w:tmpl w:val="1F926FA8"/>
    <w:lvl w:ilvl="0" w:tplc="453692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E"/>
    <w:multiLevelType w:val="hybridMultilevel"/>
    <w:tmpl w:val="7CA8C71A"/>
    <w:lvl w:ilvl="0" w:tplc="0B3C5C4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29DE"/>
    <w:multiLevelType w:val="hybridMultilevel"/>
    <w:tmpl w:val="5E72CC90"/>
    <w:lvl w:ilvl="0" w:tplc="ADC844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30AF0"/>
    <w:multiLevelType w:val="hybridMultilevel"/>
    <w:tmpl w:val="8834BFA6"/>
    <w:lvl w:ilvl="0" w:tplc="830865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1677C"/>
    <w:rsid w:val="001A0A4C"/>
    <w:rsid w:val="00270211"/>
    <w:rsid w:val="002B0E28"/>
    <w:rsid w:val="003C0BF6"/>
    <w:rsid w:val="00564992"/>
    <w:rsid w:val="00572880"/>
    <w:rsid w:val="005B5521"/>
    <w:rsid w:val="006E4E2C"/>
    <w:rsid w:val="0070447F"/>
    <w:rsid w:val="0087029E"/>
    <w:rsid w:val="009E20C7"/>
    <w:rsid w:val="00A03970"/>
    <w:rsid w:val="00A14E3E"/>
    <w:rsid w:val="00A35A8A"/>
    <w:rsid w:val="00AA26E2"/>
    <w:rsid w:val="00B1677C"/>
    <w:rsid w:val="00BA6C0A"/>
    <w:rsid w:val="00C9670F"/>
    <w:rsid w:val="00DE2D89"/>
    <w:rsid w:val="00E477DA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Bay Municipal Utility District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scharton</dc:creator>
  <cp:lastModifiedBy>Traci</cp:lastModifiedBy>
  <cp:revision>2</cp:revision>
  <dcterms:created xsi:type="dcterms:W3CDTF">2017-07-28T23:17:00Z</dcterms:created>
  <dcterms:modified xsi:type="dcterms:W3CDTF">2017-07-28T23:17:00Z</dcterms:modified>
</cp:coreProperties>
</file>